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FF" w:rsidRP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МОУ Детчинская средняя общеобразовательная школа</w:t>
      </w: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P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0FFF">
        <w:rPr>
          <w:rFonts w:eastAsia="Calibri"/>
          <w:b/>
          <w:sz w:val="28"/>
          <w:szCs w:val="28"/>
          <w:lang w:eastAsia="en-US"/>
        </w:rPr>
        <w:t>КОМПЛЕКТ ТЕСТОВЫХ ЗАДАНИЙ</w:t>
      </w: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 литературе</w:t>
      </w: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для учащихся 10 класса</w:t>
      </w: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Подготовили:</w:t>
      </w:r>
    </w:p>
    <w:p w:rsidR="008E0FFF" w:rsidRPr="008E0FFF" w:rsidRDefault="008E0FFF" w:rsidP="008E0FFF">
      <w:pPr>
        <w:spacing w:line="276" w:lineRule="auto"/>
        <w:jc w:val="right"/>
        <w:rPr>
          <w:rFonts w:eastAsia="Calibri"/>
          <w:lang w:eastAsia="en-US"/>
        </w:rPr>
      </w:pPr>
      <w:r w:rsidRPr="008E0FFF">
        <w:rPr>
          <w:rFonts w:eastAsia="Calibri"/>
          <w:lang w:eastAsia="en-US"/>
        </w:rPr>
        <w:t xml:space="preserve">учащиеся </w:t>
      </w:r>
      <w:proofErr w:type="gramStart"/>
      <w:r w:rsidRPr="008E0FFF">
        <w:rPr>
          <w:rFonts w:eastAsia="Calibri"/>
          <w:lang w:eastAsia="en-US"/>
        </w:rPr>
        <w:t>10</w:t>
      </w:r>
      <w:proofErr w:type="gramEnd"/>
      <w:r w:rsidRPr="008E0FFF">
        <w:rPr>
          <w:rFonts w:eastAsia="Calibri"/>
          <w:lang w:eastAsia="en-US"/>
        </w:rPr>
        <w:t xml:space="preserve"> а класса</w:t>
      </w:r>
    </w:p>
    <w:p w:rsidR="008E0FFF" w:rsidRPr="008E0FFF" w:rsidRDefault="008E0FFF" w:rsidP="008E0FFF">
      <w:pPr>
        <w:spacing w:line="276" w:lineRule="auto"/>
        <w:jc w:val="right"/>
        <w:rPr>
          <w:rFonts w:eastAsia="Calibri"/>
          <w:lang w:eastAsia="en-US"/>
        </w:rPr>
      </w:pPr>
      <w:proofErr w:type="spellStart"/>
      <w:r w:rsidRPr="008E0FFF">
        <w:rPr>
          <w:rFonts w:eastAsia="Calibri"/>
          <w:lang w:eastAsia="en-US"/>
        </w:rPr>
        <w:t>Викулов</w:t>
      </w:r>
      <w:proofErr w:type="spellEnd"/>
      <w:r w:rsidRPr="008E0FFF">
        <w:rPr>
          <w:rFonts w:eastAsia="Calibri"/>
          <w:lang w:eastAsia="en-US"/>
        </w:rPr>
        <w:t xml:space="preserve"> Андрей, </w:t>
      </w:r>
    </w:p>
    <w:p w:rsidR="008E0FFF" w:rsidRPr="008E0FFF" w:rsidRDefault="008E0FFF" w:rsidP="008E0FFF">
      <w:pPr>
        <w:spacing w:line="276" w:lineRule="auto"/>
        <w:jc w:val="right"/>
        <w:rPr>
          <w:rFonts w:eastAsia="Calibri"/>
          <w:lang w:eastAsia="en-US"/>
        </w:rPr>
      </w:pPr>
      <w:proofErr w:type="spellStart"/>
      <w:r w:rsidRPr="008E0FFF">
        <w:rPr>
          <w:rFonts w:eastAsia="Calibri"/>
          <w:lang w:eastAsia="en-US"/>
        </w:rPr>
        <w:t>Калабухова</w:t>
      </w:r>
      <w:proofErr w:type="spellEnd"/>
      <w:r w:rsidRPr="008E0FFF">
        <w:rPr>
          <w:rFonts w:eastAsia="Calibri"/>
          <w:lang w:eastAsia="en-US"/>
        </w:rPr>
        <w:t xml:space="preserve"> Наталья,</w:t>
      </w:r>
    </w:p>
    <w:p w:rsidR="008E0FFF" w:rsidRPr="008E0FFF" w:rsidRDefault="008E0FFF" w:rsidP="008E0FFF">
      <w:pPr>
        <w:spacing w:line="276" w:lineRule="auto"/>
        <w:jc w:val="right"/>
        <w:rPr>
          <w:rFonts w:eastAsia="Calibri"/>
          <w:lang w:eastAsia="en-US"/>
        </w:rPr>
      </w:pPr>
      <w:r w:rsidRPr="008E0FFF">
        <w:rPr>
          <w:rFonts w:eastAsia="Calibri"/>
          <w:lang w:eastAsia="en-US"/>
        </w:rPr>
        <w:t>Федосеева Анастасия</w:t>
      </w:r>
    </w:p>
    <w:p w:rsidR="008E0FFF" w:rsidRDefault="008E0FFF" w:rsidP="008E0FFF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Руководитель:</w:t>
      </w:r>
    </w:p>
    <w:p w:rsidR="008E0FFF" w:rsidRPr="008E0FFF" w:rsidRDefault="008E0FFF" w:rsidP="008E0FFF">
      <w:pPr>
        <w:spacing w:line="276" w:lineRule="auto"/>
        <w:jc w:val="right"/>
        <w:rPr>
          <w:rFonts w:eastAsia="Calibri"/>
          <w:lang w:eastAsia="en-US"/>
        </w:rPr>
      </w:pPr>
      <w:r w:rsidRPr="008E0FFF">
        <w:rPr>
          <w:rFonts w:eastAsia="Calibri"/>
          <w:lang w:eastAsia="en-US"/>
        </w:rPr>
        <w:t>Кузьменко Т.И.,</w:t>
      </w:r>
    </w:p>
    <w:p w:rsidR="008E0FFF" w:rsidRPr="008E0FFF" w:rsidRDefault="008E0FFF" w:rsidP="008E0FFF">
      <w:pPr>
        <w:spacing w:line="276" w:lineRule="auto"/>
        <w:jc w:val="right"/>
        <w:rPr>
          <w:rFonts w:eastAsia="Calibri"/>
          <w:lang w:eastAsia="en-US"/>
        </w:rPr>
      </w:pPr>
      <w:r w:rsidRPr="008E0FFF">
        <w:rPr>
          <w:rFonts w:eastAsia="Calibri"/>
          <w:lang w:eastAsia="en-US"/>
        </w:rPr>
        <w:t>учитель русского языка и литературы</w:t>
      </w:r>
    </w:p>
    <w:p w:rsidR="008E0FFF" w:rsidRPr="008E0FFF" w:rsidRDefault="008E0FFF" w:rsidP="008E0F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E0FF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lang w:eastAsia="en-US"/>
        </w:rPr>
        <w:t>Детчино, 2020 г.</w:t>
      </w:r>
    </w:p>
    <w:p w:rsidR="008E0FFF" w:rsidRPr="004172BF" w:rsidRDefault="008E0FFF" w:rsidP="008E0FF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72BF">
        <w:rPr>
          <w:rFonts w:eastAsia="Calibri"/>
          <w:b/>
          <w:sz w:val="28"/>
          <w:szCs w:val="28"/>
          <w:u w:val="single"/>
          <w:lang w:eastAsia="en-US"/>
        </w:rPr>
        <w:t>КОМПЛЕКТ ТЕСТОВЫХ ЗАДАНИЙ</w:t>
      </w:r>
    </w:p>
    <w:p w:rsidR="008E0FFF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670"/>
        <w:rPr>
          <w:b/>
          <w:bCs/>
          <w:sz w:val="28"/>
          <w:szCs w:val="28"/>
        </w:rPr>
      </w:pPr>
      <w:r w:rsidRPr="00164A4F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164A4F">
        <w:rPr>
          <w:b/>
          <w:bCs/>
          <w:sz w:val="28"/>
          <w:szCs w:val="28"/>
        </w:rPr>
        <w:t>Русская литература второй половины XIX века</w:t>
      </w:r>
    </w:p>
    <w:p w:rsidR="008E0FFF" w:rsidRPr="000A0A8E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670"/>
        <w:rPr>
          <w:b/>
          <w:sz w:val="28"/>
          <w:szCs w:val="28"/>
        </w:rPr>
      </w:pPr>
      <w:r w:rsidRPr="00164A4F">
        <w:rPr>
          <w:b/>
          <w:bCs/>
          <w:sz w:val="28"/>
          <w:szCs w:val="28"/>
        </w:rPr>
        <w:t>Тема 2.1.  А.Н. Островский. Драма «Гроза».</w:t>
      </w:r>
    </w:p>
    <w:p w:rsidR="008E0FFF" w:rsidRDefault="008E0FFF" w:rsidP="008E0FFF">
      <w:pPr>
        <w:ind w:firstLine="851"/>
        <w:jc w:val="center"/>
        <w:rPr>
          <w:sz w:val="28"/>
          <w:szCs w:val="28"/>
        </w:rPr>
      </w:pPr>
    </w:p>
    <w:p w:rsidR="008E0FF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Тест </w:t>
      </w:r>
      <w:r w:rsidRPr="000A0A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</w:p>
    <w:p w:rsidR="008E0FFF" w:rsidRPr="00E703F2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E703F2">
        <w:rPr>
          <w:rFonts w:eastAsia="Calibri"/>
          <w:b/>
          <w:sz w:val="28"/>
          <w:szCs w:val="28"/>
          <w:lang w:eastAsia="en-US"/>
        </w:rPr>
        <w:t>А. Н. Островский. «Гроза»</w:t>
      </w: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 № 1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1. Кем по профессии был </w:t>
      </w:r>
      <w:proofErr w:type="spellStart"/>
      <w:r w:rsidRPr="004172BF">
        <w:rPr>
          <w:rFonts w:eastAsia="Calibri"/>
          <w:lang w:eastAsia="en-US"/>
        </w:rPr>
        <w:t>Кулигин</w:t>
      </w:r>
      <w:proofErr w:type="spell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Инженер;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Механик;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Слесарь.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2. Что изобрел </w:t>
      </w:r>
      <w:proofErr w:type="spellStart"/>
      <w:r w:rsidRPr="004172BF">
        <w:rPr>
          <w:rFonts w:eastAsia="Calibri"/>
          <w:lang w:eastAsia="en-US"/>
        </w:rPr>
        <w:t>Кулигин</w:t>
      </w:r>
      <w:proofErr w:type="spell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Вечный двигатель;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Летательный аппарат;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Паровоз.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3. Как Кудряш хотел проучить </w:t>
      </w:r>
      <w:proofErr w:type="gramStart"/>
      <w:r w:rsidRPr="004172BF">
        <w:rPr>
          <w:rFonts w:eastAsia="Calibri"/>
          <w:lang w:eastAsia="en-US"/>
        </w:rPr>
        <w:t>Дикого</w:t>
      </w:r>
      <w:proofErr w:type="gram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Разорить;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Подстеречь в переулке;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Утопить.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Что хотел сделать Дикой с Кудряшом?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Выпороть;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i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Отдать в солдаты;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Посадить в тюрьму.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Почему Борис терпеливо сносил издевательства Дикого?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Ждал наследства;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Был безропотным;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Боялся.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О чем мечтала Катерина?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Полететь как птица;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Убежать с Борисом;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Вернуться домой.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7. Что Катерина сделала с ключом?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Выбросила;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Спрятала в карман;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Отдала Варваре.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8. Чего Катерина не умела, не могла?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Вести хозяйство;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Обманывать;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Слушать.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9. Что должна была делать хорошая жена, провожая мужа?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Выть на пороге;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Вымыть ему ноги;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Одеться в черное.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10. Какую достопримечательность хотел установить </w:t>
      </w:r>
      <w:proofErr w:type="spellStart"/>
      <w:r w:rsidRPr="004172BF">
        <w:rPr>
          <w:rFonts w:eastAsia="Calibri"/>
          <w:lang w:eastAsia="en-US"/>
        </w:rPr>
        <w:t>Кулигин</w:t>
      </w:r>
      <w:proofErr w:type="spellEnd"/>
      <w:r w:rsidRPr="004172BF">
        <w:rPr>
          <w:rFonts w:eastAsia="Calibri"/>
          <w:lang w:eastAsia="en-US"/>
        </w:rPr>
        <w:t xml:space="preserve"> на набережной?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Памятник Катерине;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Часы;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Вечный двигатель.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11. Кого обвинил Тихон в смерти жены?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Мать;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Себя;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Общество.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12. Куда, по мнению </w:t>
      </w:r>
      <w:proofErr w:type="gramStart"/>
      <w:r w:rsidRPr="004172BF">
        <w:rPr>
          <w:rFonts w:eastAsia="Calibri"/>
          <w:lang w:eastAsia="en-US"/>
        </w:rPr>
        <w:t>старой</w:t>
      </w:r>
      <w:proofErr w:type="gramEnd"/>
      <w:r w:rsidRPr="004172BF">
        <w:rPr>
          <w:rFonts w:eastAsia="Calibri"/>
          <w:lang w:eastAsia="en-US"/>
        </w:rPr>
        <w:t xml:space="preserve"> барыни, ведет красота?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В замужество;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В омут;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 столицу.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13. Чем, по мнению Добролюбова, является самоубийство Катерины?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Досадным эпизодом;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Проявлением эмоционального взрыва;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Проявлением духовной силы и смелости.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</w:t>
      </w:r>
      <w:r w:rsidRPr="004172BF">
        <w:rPr>
          <w:rFonts w:eastAsia="Calibri"/>
          <w:b/>
          <w:spacing w:val="20"/>
          <w:lang w:eastAsia="en-US"/>
        </w:rPr>
        <w:t xml:space="preserve"> № 2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1. Кому принадлежат слова: «Вот вам ваша Катерина. Делайте с ней, что хотите. Тело ее здесь, возьмите его, а душа теперь не ваша...»?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proofErr w:type="spellStart"/>
      <w:r w:rsidRPr="004172BF">
        <w:rPr>
          <w:rFonts w:eastAsia="Calibri"/>
          <w:i/>
          <w:lang w:eastAsia="en-US"/>
        </w:rPr>
        <w:t>Кулигину</w:t>
      </w:r>
      <w:proofErr w:type="spellEnd"/>
      <w:r w:rsidRPr="004172BF">
        <w:rPr>
          <w:rFonts w:eastAsia="Calibri"/>
          <w:i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proofErr w:type="spellStart"/>
      <w:r w:rsidRPr="004172BF">
        <w:rPr>
          <w:rFonts w:eastAsia="Calibri"/>
          <w:lang w:eastAsia="en-US"/>
        </w:rPr>
        <w:t>Феклуше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Тихону;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Кабанихе.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Кто из героев пьесы «Гроза» ярко демонстрирует распад «темного царства»?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Тихон;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Варвара;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proofErr w:type="spellStart"/>
      <w:r w:rsidRPr="004172BF">
        <w:rPr>
          <w:rFonts w:eastAsia="Calibri"/>
          <w:lang w:eastAsia="en-US"/>
        </w:rPr>
        <w:t>Феклуша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Дикой.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Кто из героев «Грозы» выражает свои чувства, используя русскую поэзию?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proofErr w:type="spellStart"/>
      <w:r w:rsidRPr="004172BF">
        <w:rPr>
          <w:rFonts w:eastAsia="Calibri"/>
          <w:i/>
          <w:lang w:eastAsia="en-US"/>
        </w:rPr>
        <w:t>Кулигин</w:t>
      </w:r>
      <w:proofErr w:type="spellEnd"/>
      <w:r w:rsidRPr="004172BF">
        <w:rPr>
          <w:rFonts w:eastAsia="Calibri"/>
          <w:i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Борис;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Варвара;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Катерина.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Кому принадлежит следующее высказывание: «</w:t>
      </w:r>
      <w:proofErr w:type="spellStart"/>
      <w:r w:rsidRPr="004172BF">
        <w:rPr>
          <w:rFonts w:eastAsia="Calibri"/>
          <w:lang w:eastAsia="en-US"/>
        </w:rPr>
        <w:t>Бла-алепие</w:t>
      </w:r>
      <w:proofErr w:type="spellEnd"/>
      <w:r w:rsidRPr="004172BF">
        <w:rPr>
          <w:rFonts w:eastAsia="Calibri"/>
          <w:lang w:eastAsia="en-US"/>
        </w:rPr>
        <w:t xml:space="preserve">, милая, </w:t>
      </w:r>
      <w:proofErr w:type="spellStart"/>
      <w:r w:rsidRPr="004172BF">
        <w:rPr>
          <w:rFonts w:eastAsia="Calibri"/>
          <w:lang w:eastAsia="en-US"/>
        </w:rPr>
        <w:t>бла-алепие</w:t>
      </w:r>
      <w:proofErr w:type="spellEnd"/>
      <w:r w:rsidRPr="004172BF">
        <w:rPr>
          <w:rFonts w:eastAsia="Calibri"/>
          <w:lang w:eastAsia="en-US"/>
        </w:rPr>
        <w:t>!.. В обетованной земле вы живете»?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Катерине;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proofErr w:type="spellStart"/>
      <w:r w:rsidRPr="004172BF">
        <w:rPr>
          <w:rFonts w:eastAsia="Calibri"/>
          <w:i/>
          <w:lang w:eastAsia="en-US"/>
        </w:rPr>
        <w:t>Феклуше</w:t>
      </w:r>
      <w:proofErr w:type="spellEnd"/>
      <w:r w:rsidRPr="004172BF">
        <w:rPr>
          <w:rFonts w:eastAsia="Calibri"/>
          <w:i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Кабанихе;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Борису.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Как Островский определил жанр своей пьесы «Гроза»?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Комедия;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Драма;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Трагедия;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Трагикомедия.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В речи какого героя пьесы присутствует церковная лексика, насыщенная архаизмами и просторечием?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Катерины;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proofErr w:type="spellStart"/>
      <w:r w:rsidRPr="004172BF">
        <w:rPr>
          <w:rFonts w:eastAsia="Calibri"/>
          <w:lang w:eastAsia="en-US"/>
        </w:rPr>
        <w:t>Кулигина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Кабанихи;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Дикого.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7. К какому сословию принадлежал </w:t>
      </w:r>
      <w:proofErr w:type="spellStart"/>
      <w:r w:rsidRPr="004172BF">
        <w:rPr>
          <w:rFonts w:eastAsia="Calibri"/>
          <w:lang w:eastAsia="en-US"/>
        </w:rPr>
        <w:t>Кулигин</w:t>
      </w:r>
      <w:proofErr w:type="spell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Купечеству;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Мещанству;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Дворянству.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8. Каким, по мнению </w:t>
      </w:r>
      <w:proofErr w:type="spellStart"/>
      <w:r w:rsidRPr="004172BF">
        <w:rPr>
          <w:rFonts w:eastAsia="Calibri"/>
          <w:lang w:eastAsia="en-US"/>
        </w:rPr>
        <w:t>Феклуши</w:t>
      </w:r>
      <w:proofErr w:type="spellEnd"/>
      <w:r w:rsidRPr="004172BF">
        <w:rPr>
          <w:rFonts w:eastAsia="Calibri"/>
          <w:lang w:eastAsia="en-US"/>
        </w:rPr>
        <w:t>, было купечество в Калинове?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Благочестивым и добродетельным;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Злым и завистливым;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Темным и забитым.</w:t>
      </w:r>
    </w:p>
    <w:p w:rsidR="008E0FFF" w:rsidRPr="004172BF" w:rsidRDefault="008E0FFF" w:rsidP="008E0FFF">
      <w:pPr>
        <w:ind w:left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9. Кого любила Варвара?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proofErr w:type="spellStart"/>
      <w:r w:rsidRPr="004172BF">
        <w:rPr>
          <w:rFonts w:eastAsia="Calibri"/>
          <w:lang w:eastAsia="en-US"/>
        </w:rPr>
        <w:t>Кулигина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Бориса;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Кудряша.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10. Статью «Темное царство» написал: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Н. Г. Чернышевский;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В. Г. Белинский;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И. А. Гончаров;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>Н. А. Добролюбов.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11. Яркими представителями «темного царства» в пьесе являются (найдите лишнее):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Тихон;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Дикой;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Кабаниха;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proofErr w:type="spellStart"/>
      <w:r w:rsidRPr="004172BF">
        <w:rPr>
          <w:rFonts w:eastAsia="Calibri"/>
          <w:i/>
          <w:lang w:eastAsia="en-US"/>
        </w:rPr>
        <w:t>Кулигин</w:t>
      </w:r>
      <w:proofErr w:type="spellEnd"/>
      <w:r w:rsidRPr="004172BF">
        <w:rPr>
          <w:rFonts w:eastAsia="Calibri"/>
          <w:i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12. Какому персонажу автор «поручает» дать характеристику «темного царства»?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Борису;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Кудряшу;</w:t>
      </w:r>
    </w:p>
    <w:p w:rsidR="008E0FFF" w:rsidRDefault="008E0FFF" w:rsidP="008E0FFF">
      <w:pPr>
        <w:ind w:firstLine="1418"/>
        <w:jc w:val="both"/>
        <w:rPr>
          <w:rFonts w:eastAsia="Calibri"/>
          <w:i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proofErr w:type="spellStart"/>
      <w:r w:rsidRPr="004172BF">
        <w:rPr>
          <w:rFonts w:eastAsia="Calibri"/>
          <w:i/>
          <w:lang w:eastAsia="en-US"/>
        </w:rPr>
        <w:t>Кулигину</w:t>
      </w:r>
      <w:proofErr w:type="spellEnd"/>
      <w:r w:rsidRPr="004172BF">
        <w:rPr>
          <w:rFonts w:eastAsia="Calibri"/>
          <w:i/>
          <w:lang w:eastAsia="en-US"/>
        </w:rPr>
        <w:t>.</w:t>
      </w:r>
    </w:p>
    <w:p w:rsidR="008E0FFF" w:rsidRDefault="008E0FFF" w:rsidP="008E0FFF">
      <w:pPr>
        <w:ind w:firstLine="1418"/>
        <w:jc w:val="both"/>
        <w:rPr>
          <w:rFonts w:eastAsia="Calibri"/>
          <w:i/>
          <w:lang w:eastAsia="en-US"/>
        </w:rPr>
      </w:pPr>
    </w:p>
    <w:p w:rsidR="008E0FFF" w:rsidRPr="004172BF" w:rsidRDefault="008E0FFF" w:rsidP="008E0FFF">
      <w:pPr>
        <w:jc w:val="both"/>
        <w:rPr>
          <w:rFonts w:eastAsia="Calibri"/>
          <w:i/>
          <w:lang w:eastAsia="en-US"/>
        </w:rPr>
      </w:pPr>
    </w:p>
    <w:p w:rsidR="008E0FFF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bCs/>
          <w:sz w:val="28"/>
          <w:szCs w:val="28"/>
        </w:rPr>
      </w:pPr>
      <w:r w:rsidRPr="00164A4F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164A4F">
        <w:rPr>
          <w:b/>
          <w:bCs/>
          <w:sz w:val="28"/>
          <w:szCs w:val="28"/>
        </w:rPr>
        <w:t>Русская литература второй половины XIX века</w:t>
      </w:r>
    </w:p>
    <w:p w:rsidR="008E0FFF" w:rsidRPr="000A0A8E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sz w:val="28"/>
          <w:szCs w:val="28"/>
        </w:rPr>
      </w:pPr>
      <w:r w:rsidRPr="00C71F71">
        <w:rPr>
          <w:b/>
          <w:bCs/>
          <w:sz w:val="28"/>
          <w:szCs w:val="28"/>
        </w:rPr>
        <w:t>Тема 2.3.  И.С. Тургенев. Роман «Отцы и дети»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Тест </w:t>
      </w:r>
      <w:r w:rsidRPr="000A0A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 С. Тургенев. «Отцы и дети»</w:t>
      </w: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 № 1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1. Кому посвятил И. С. Тургенев роман «Отцы и дети»?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А. С. Пушкину;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В. Г. Белинскому;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Н. В. Гоголю;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Н. А. Некрасову.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Критическую статью «Базаров» написал: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Н. А. Добролюбов;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В. Г. Белинский;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Н. Г Чернышевский;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>Д. И. Писарев.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Кому из героев романа «Отцы и дети» принадлежат слова: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«Мы приблизительно знаем, отчего происходят телесные недуги, а нравственные болезни происходят от дурного воспитания… от безобразного состояния общества, одним словом, — исправьте общество, — и болезней не будет»?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А. Кирсанову;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Н. П. Кирсанову;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Е. Базарову;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П. П. Кирсанову.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На какие круги русского общества возлагал надежды Е. Базаров?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Крестьянство;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Дворянскую аристократию;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Русское патриархальное дворянство;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>Интеллигенцию.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5. Давая общую оценку роману, И. С. Тургенев писал: «Вся моя повесть направлена </w:t>
      </w:r>
      <w:proofErr w:type="gramStart"/>
      <w:r w:rsidRPr="004172BF">
        <w:rPr>
          <w:rFonts w:eastAsia="Calibri"/>
          <w:lang w:eastAsia="en-US"/>
        </w:rPr>
        <w:t>против</w:t>
      </w:r>
      <w:proofErr w:type="gramEnd"/>
      <w:r w:rsidRPr="004172BF">
        <w:rPr>
          <w:rFonts w:eastAsia="Calibri"/>
          <w:lang w:eastAsia="en-US"/>
        </w:rPr>
        <w:t>...». Выберите правильное.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Пролетариата как передового класса;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Дворянства как передового класса,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Крестьянства как передового класса;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Революционных демократов как передового класса.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</w:t>
      </w:r>
      <w:r w:rsidRPr="004172BF">
        <w:rPr>
          <w:rFonts w:eastAsia="Calibri"/>
          <w:b/>
          <w:spacing w:val="20"/>
          <w:lang w:eastAsia="en-US"/>
        </w:rPr>
        <w:t xml:space="preserve"> № 2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1. Кому из героев романа Д. И. Писарев дал следующую характеристику: «Великолепно исполненная карикатура </w:t>
      </w:r>
      <w:proofErr w:type="gramStart"/>
      <w:r w:rsidRPr="004172BF">
        <w:rPr>
          <w:rFonts w:eastAsia="Calibri"/>
          <w:lang w:eastAsia="en-US"/>
        </w:rPr>
        <w:t>безмозглого</w:t>
      </w:r>
      <w:proofErr w:type="gramEnd"/>
      <w:r w:rsidRPr="004172BF">
        <w:rPr>
          <w:rFonts w:eastAsia="Calibri"/>
          <w:lang w:eastAsia="en-US"/>
        </w:rPr>
        <w:t xml:space="preserve"> прогрессиста»?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Базарову;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П. П. Кирсанову;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proofErr w:type="spellStart"/>
      <w:r w:rsidRPr="004172BF">
        <w:rPr>
          <w:rFonts w:eastAsia="Calibri"/>
          <w:i/>
          <w:lang w:eastAsia="en-US"/>
        </w:rPr>
        <w:t>Ситникову</w:t>
      </w:r>
      <w:proofErr w:type="spellEnd"/>
      <w:r w:rsidRPr="004172BF">
        <w:rPr>
          <w:rFonts w:eastAsia="Calibri"/>
          <w:i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Аркадию Кирсанову.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Основой конфликта романа является: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Ссора между Базаровым и П. П. Кирсановым;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Неудача, поражение Базарова в любви;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Борьба дворянского либерализма и революционных демократов;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Борьба между либ</w:t>
      </w:r>
      <w:r>
        <w:rPr>
          <w:rFonts w:eastAsia="Calibri"/>
          <w:lang w:eastAsia="en-US"/>
        </w:rPr>
        <w:t>ералами-монархистами и народом.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Людей, близких к Евгению Базарову по духу называют: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Шестидесятники;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Пятидесятники;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Декабристы;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Восьмидесятники.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Споры героев романа велись вокруг разных вопросов, волновавших общественную мысль России. Найдите лишнее: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Об искусстве, науке;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О положении рабочего класса;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Об отношении к культурному наследию;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О нравственных принципах.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Роман «Отцы и дети» был написан: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в 1861 г.;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1864 г.;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1866 г.;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1868 г.?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У кого из героев романа были длинные бакенбарды «песочного цвета»?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У Аркадия Кирсанова;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у Н. П. Кирсанова;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У Базарова;</w:t>
      </w: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У Н. П. Кирсанова.</w:t>
      </w: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bCs/>
          <w:sz w:val="28"/>
          <w:szCs w:val="28"/>
        </w:rPr>
      </w:pPr>
      <w:r w:rsidRPr="00164A4F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164A4F">
        <w:rPr>
          <w:b/>
          <w:bCs/>
          <w:sz w:val="28"/>
          <w:szCs w:val="28"/>
        </w:rPr>
        <w:t>Русская литература второй половины XIX века</w:t>
      </w:r>
    </w:p>
    <w:p w:rsidR="008E0FFF" w:rsidRPr="000A0A8E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sz w:val="28"/>
          <w:szCs w:val="28"/>
        </w:rPr>
      </w:pPr>
      <w:r w:rsidRPr="00F3275F">
        <w:rPr>
          <w:b/>
          <w:bCs/>
          <w:sz w:val="28"/>
          <w:szCs w:val="28"/>
        </w:rPr>
        <w:t>Тема 2.5.   Н.А. Некрасов.</w:t>
      </w:r>
      <w:r>
        <w:rPr>
          <w:b/>
          <w:bCs/>
          <w:sz w:val="28"/>
          <w:szCs w:val="28"/>
        </w:rPr>
        <w:t xml:space="preserve"> </w:t>
      </w:r>
      <w:r w:rsidRPr="00F3275F">
        <w:rPr>
          <w:b/>
          <w:bCs/>
          <w:sz w:val="28"/>
          <w:szCs w:val="28"/>
        </w:rPr>
        <w:t>Стихотворения. Поэма «Кому на Руси жить хорошо»</w:t>
      </w:r>
    </w:p>
    <w:p w:rsidR="008E0FFF" w:rsidRDefault="008E0FFF" w:rsidP="008E0FFF">
      <w:pPr>
        <w:ind w:left="5246" w:firstLine="708"/>
        <w:rPr>
          <w:sz w:val="28"/>
          <w:szCs w:val="28"/>
        </w:rPr>
      </w:pPr>
      <w:r w:rsidRPr="000A0A8E">
        <w:rPr>
          <w:sz w:val="28"/>
          <w:szCs w:val="28"/>
        </w:rPr>
        <w:t>Текст заданий</w:t>
      </w:r>
    </w:p>
    <w:p w:rsidR="008E0FFF" w:rsidRPr="004172BF" w:rsidRDefault="008E0FFF" w:rsidP="008E0FF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Pr="000A0A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Творчество Н. А. Некрасова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1. Из какого стихотворения следующая цитата: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Назови мне такую обитель,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Я такого угла не видал.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Где бы сеятель твой и хранитель,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proofErr w:type="gramStart"/>
      <w:r w:rsidRPr="004172BF">
        <w:rPr>
          <w:rFonts w:eastAsia="Calibri"/>
          <w:lang w:eastAsia="en-US"/>
        </w:rPr>
        <w:t>Где бы русский мужик не стонал</w:t>
      </w:r>
      <w:proofErr w:type="gram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«Железная дорога»;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«Элегия»;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«Кому на Руси жить хорошо»;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>«Размышления у парадного подъезда».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Чья портретная характеристика из поэмы «Кому на Руси жить хорошо»:</w:t>
      </w:r>
    </w:p>
    <w:p w:rsidR="008E0FFF" w:rsidRPr="004172BF" w:rsidRDefault="008E0FFF" w:rsidP="008E0FFF">
      <w:pPr>
        <w:ind w:firstLine="198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У Гриши — кость широкая, но сильно исхудалое лицо:</w:t>
      </w:r>
    </w:p>
    <w:p w:rsidR="008E0FFF" w:rsidRPr="004172BF" w:rsidRDefault="008E0FFF" w:rsidP="008E0FFF">
      <w:pPr>
        <w:ind w:firstLine="198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Их недокармливал </w:t>
      </w:r>
      <w:proofErr w:type="gramStart"/>
      <w:r w:rsidRPr="004172BF">
        <w:rPr>
          <w:rFonts w:eastAsia="Calibri"/>
          <w:lang w:eastAsia="en-US"/>
        </w:rPr>
        <w:t>хапуга-эконом</w:t>
      </w:r>
      <w:proofErr w:type="gram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Савелия;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proofErr w:type="spellStart"/>
      <w:r w:rsidRPr="004172BF">
        <w:rPr>
          <w:rFonts w:eastAsia="Calibri"/>
          <w:lang w:eastAsia="en-US"/>
        </w:rPr>
        <w:t>Якима</w:t>
      </w:r>
      <w:proofErr w:type="spellEnd"/>
      <w:r w:rsidRPr="004172BF">
        <w:rPr>
          <w:rFonts w:eastAsia="Calibri"/>
          <w:lang w:eastAsia="en-US"/>
        </w:rPr>
        <w:t xml:space="preserve"> Нагого;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proofErr w:type="gramStart"/>
      <w:r w:rsidRPr="004172BF">
        <w:rPr>
          <w:rFonts w:eastAsia="Calibri"/>
          <w:lang w:eastAsia="en-US"/>
        </w:rPr>
        <w:t>Последыша</w:t>
      </w:r>
      <w:proofErr w:type="gram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proofErr w:type="spellStart"/>
      <w:r w:rsidRPr="004172BF">
        <w:rPr>
          <w:rFonts w:eastAsia="Calibri"/>
          <w:i/>
          <w:lang w:eastAsia="en-US"/>
        </w:rPr>
        <w:t>Добросклонова</w:t>
      </w:r>
      <w:proofErr w:type="spellEnd"/>
      <w:r w:rsidRPr="004172BF">
        <w:rPr>
          <w:rFonts w:eastAsia="Calibri"/>
          <w:i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О ком эти строки поэмы «Кому на Руси жить хорошо»?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Ему судьба готовила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Путь славный, имя громкое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Народного заступника,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Чахотку и Сибирь.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О </w:t>
      </w:r>
      <w:proofErr w:type="spellStart"/>
      <w:r w:rsidRPr="004172BF">
        <w:rPr>
          <w:rFonts w:eastAsia="Calibri"/>
          <w:lang w:eastAsia="en-US"/>
        </w:rPr>
        <w:t>Якиме</w:t>
      </w:r>
      <w:proofErr w:type="spellEnd"/>
      <w:r w:rsidRPr="004172BF">
        <w:rPr>
          <w:rFonts w:eastAsia="Calibri"/>
          <w:lang w:eastAsia="en-US"/>
        </w:rPr>
        <w:t xml:space="preserve"> Нагом;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О </w:t>
      </w:r>
      <w:proofErr w:type="spellStart"/>
      <w:r w:rsidRPr="004172BF">
        <w:rPr>
          <w:rFonts w:eastAsia="Calibri"/>
          <w:lang w:eastAsia="en-US"/>
        </w:rPr>
        <w:t>Ермиле</w:t>
      </w:r>
      <w:proofErr w:type="spellEnd"/>
      <w:r w:rsidRPr="004172BF">
        <w:rPr>
          <w:rFonts w:eastAsia="Calibri"/>
          <w:lang w:eastAsia="en-US"/>
        </w:rPr>
        <w:t xml:space="preserve"> </w:t>
      </w:r>
      <w:proofErr w:type="spellStart"/>
      <w:r w:rsidRPr="004172BF">
        <w:rPr>
          <w:rFonts w:eastAsia="Calibri"/>
          <w:lang w:eastAsia="en-US"/>
        </w:rPr>
        <w:t>Гирине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О Савелии-богатыре;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 xml:space="preserve">О Григории </w:t>
      </w:r>
      <w:proofErr w:type="spellStart"/>
      <w:r w:rsidRPr="004172BF">
        <w:rPr>
          <w:rFonts w:eastAsia="Calibri"/>
          <w:i/>
          <w:lang w:eastAsia="en-US"/>
        </w:rPr>
        <w:t>Добросклонове</w:t>
      </w:r>
      <w:proofErr w:type="spellEnd"/>
      <w:r w:rsidRPr="004172BF">
        <w:rPr>
          <w:rFonts w:eastAsia="Calibri"/>
          <w:i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Каким литературным псевдонимом пользовался Н. А. Некрасов в начале литературной работы?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proofErr w:type="spellStart"/>
      <w:r w:rsidRPr="004172BF">
        <w:rPr>
          <w:rFonts w:eastAsia="Calibri"/>
          <w:i/>
          <w:lang w:eastAsia="en-US"/>
        </w:rPr>
        <w:t>Феоктист</w:t>
      </w:r>
      <w:proofErr w:type="spellEnd"/>
      <w:r w:rsidRPr="004172BF">
        <w:rPr>
          <w:rFonts w:eastAsia="Calibri"/>
          <w:i/>
          <w:lang w:eastAsia="en-US"/>
        </w:rPr>
        <w:t xml:space="preserve"> </w:t>
      </w:r>
      <w:proofErr w:type="spellStart"/>
      <w:r w:rsidRPr="004172BF">
        <w:rPr>
          <w:rFonts w:eastAsia="Calibri"/>
          <w:i/>
          <w:lang w:eastAsia="en-US"/>
        </w:rPr>
        <w:t>Онуфрич</w:t>
      </w:r>
      <w:proofErr w:type="spellEnd"/>
      <w:r w:rsidRPr="004172BF">
        <w:rPr>
          <w:rFonts w:eastAsia="Calibri"/>
          <w:i/>
          <w:lang w:eastAsia="en-US"/>
        </w:rPr>
        <w:t xml:space="preserve"> Боб;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Антоша </w:t>
      </w:r>
      <w:proofErr w:type="spellStart"/>
      <w:r w:rsidRPr="004172BF">
        <w:rPr>
          <w:rFonts w:eastAsia="Calibri"/>
          <w:lang w:eastAsia="en-US"/>
        </w:rPr>
        <w:t>Чехонте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Бунин;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Брат своего брата.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К каким мотивам лирики поэта относится стихотворение «Вчерашний день, часу в шестом»?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Крестьянская тема;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Образ Музы;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Тема Родины;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Гражданская тема.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6. </w:t>
      </w:r>
      <w:proofErr w:type="gramStart"/>
      <w:r w:rsidRPr="004172BF">
        <w:rPr>
          <w:rFonts w:eastAsia="Calibri"/>
          <w:lang w:eastAsia="en-US"/>
        </w:rPr>
        <w:t>Сколько мужиков путешествовали</w:t>
      </w:r>
      <w:proofErr w:type="gramEnd"/>
      <w:r w:rsidRPr="004172BF">
        <w:rPr>
          <w:rFonts w:eastAsia="Calibri"/>
          <w:lang w:eastAsia="en-US"/>
        </w:rPr>
        <w:t xml:space="preserve"> по России в поэме «Кому на Руси жить хорошо»?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Десять;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Семь;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Пять;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Двенадцать.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7. Из какого стихотворения </w:t>
      </w:r>
      <w:proofErr w:type="gramStart"/>
      <w:r w:rsidRPr="004172BF">
        <w:rPr>
          <w:rFonts w:eastAsia="Calibri"/>
          <w:lang w:eastAsia="en-US"/>
        </w:rPr>
        <w:t>поэта</w:t>
      </w:r>
      <w:proofErr w:type="gramEnd"/>
      <w:r w:rsidRPr="004172BF">
        <w:rPr>
          <w:rFonts w:eastAsia="Calibri"/>
          <w:lang w:eastAsia="en-US"/>
        </w:rPr>
        <w:t xml:space="preserve"> следующие строки: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Ты проснешься ль, исполненный сил, 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Иль судеб повинуясь закону, </w:t>
      </w:r>
    </w:p>
    <w:p w:rsidR="008E0FFF" w:rsidRPr="004172BF" w:rsidRDefault="008E0FFF" w:rsidP="008E0FFF">
      <w:pPr>
        <w:ind w:firstLine="2835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Все, что мог, ты уже совершил...?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«Элегия»;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«Размышление у парадного подъезда»;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«Железная дорога»;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«В полном разгаре страда деревенская».</w:t>
      </w:r>
    </w:p>
    <w:p w:rsidR="008E0FFF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bCs/>
          <w:sz w:val="28"/>
          <w:szCs w:val="28"/>
        </w:rPr>
      </w:pPr>
      <w:r w:rsidRPr="00164A4F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164A4F">
        <w:rPr>
          <w:b/>
          <w:bCs/>
          <w:sz w:val="28"/>
          <w:szCs w:val="28"/>
        </w:rPr>
        <w:t>Русская литература второй половины XIX века</w:t>
      </w:r>
    </w:p>
    <w:p w:rsidR="008E0FFF" w:rsidRPr="000A0A8E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sz w:val="28"/>
          <w:szCs w:val="28"/>
        </w:rPr>
      </w:pPr>
      <w:r w:rsidRPr="00F3275F">
        <w:rPr>
          <w:b/>
          <w:bCs/>
          <w:sz w:val="28"/>
          <w:szCs w:val="28"/>
        </w:rPr>
        <w:t xml:space="preserve">Тема 2.8. </w:t>
      </w:r>
      <w:proofErr w:type="spellStart"/>
      <w:r w:rsidRPr="00F3275F">
        <w:rPr>
          <w:b/>
          <w:bCs/>
          <w:sz w:val="28"/>
          <w:szCs w:val="28"/>
        </w:rPr>
        <w:t>Ф.М.Достоевский</w:t>
      </w:r>
      <w:proofErr w:type="spellEnd"/>
      <w:r w:rsidRPr="00F3275F">
        <w:rPr>
          <w:b/>
          <w:bCs/>
          <w:sz w:val="28"/>
          <w:szCs w:val="28"/>
        </w:rPr>
        <w:t xml:space="preserve">  Роман «Преступление и наказание»</w:t>
      </w:r>
    </w:p>
    <w:p w:rsidR="008E0FFF" w:rsidRDefault="008E0FFF" w:rsidP="008E0FFF">
      <w:pPr>
        <w:ind w:left="5246" w:firstLine="708"/>
        <w:rPr>
          <w:sz w:val="28"/>
          <w:szCs w:val="28"/>
        </w:rPr>
      </w:pPr>
      <w:r w:rsidRPr="000A0A8E">
        <w:rPr>
          <w:sz w:val="28"/>
          <w:szCs w:val="28"/>
        </w:rPr>
        <w:t>Текст заданий</w:t>
      </w:r>
    </w:p>
    <w:p w:rsidR="008E0FF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Тест </w:t>
      </w:r>
      <w:r w:rsidRPr="000A0A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</w:t>
      </w:r>
    </w:p>
    <w:p w:rsidR="008E0FFF" w:rsidRPr="00F3275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F3275F">
        <w:rPr>
          <w:rFonts w:eastAsia="Calibri"/>
          <w:b/>
          <w:sz w:val="28"/>
          <w:szCs w:val="28"/>
          <w:lang w:eastAsia="en-US"/>
        </w:rPr>
        <w:t>Ф. М. Достоевский. «Преступление и наказание»</w:t>
      </w:r>
    </w:p>
    <w:p w:rsidR="008E0FFF" w:rsidRPr="00F3275F" w:rsidRDefault="008E0FFF" w:rsidP="008E0FF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</w:t>
      </w:r>
      <w:r w:rsidRPr="004172BF">
        <w:rPr>
          <w:rFonts w:eastAsia="Calibri"/>
          <w:b/>
          <w:spacing w:val="20"/>
          <w:lang w:eastAsia="en-US"/>
        </w:rPr>
        <w:t xml:space="preserve"> № </w:t>
      </w:r>
      <w:r>
        <w:rPr>
          <w:rFonts w:eastAsia="Calibri"/>
          <w:b/>
          <w:spacing w:val="20"/>
          <w:lang w:eastAsia="en-US"/>
        </w:rPr>
        <w:t>1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1. Кто принял на себя вину до признания самого Раскольникова?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Соня Мармеладова;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 xml:space="preserve">Красильщик </w:t>
      </w:r>
      <w:proofErr w:type="spellStart"/>
      <w:r w:rsidRPr="004172BF">
        <w:rPr>
          <w:rFonts w:eastAsia="Calibri"/>
          <w:i/>
          <w:lang w:eastAsia="en-US"/>
        </w:rPr>
        <w:t>Микола</w:t>
      </w:r>
      <w:proofErr w:type="spellEnd"/>
      <w:r w:rsidRPr="004172BF">
        <w:rPr>
          <w:rFonts w:eastAsia="Calibri"/>
          <w:i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Мать Раскольникова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Сестра Раскольникова.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Главная причина, которая заставляет Раскольникова совершить преступление: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Психическое заболевание;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Стремление проверить свою теорию: «тварь он дрожащая или право имеет»;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Необходимость спасти сестру, мать;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Нищета и бедность.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Чьи это слова: «... кто меня тут судьей поставил: кому жить, кому не жить»?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Раскольникова;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Сони;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Катерины Ивановны;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Мармеладова.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4. Чей это портрет: «... был он бледен, рассеян и угрюм. Снаружи он походил как бы на раненого человека или </w:t>
      </w:r>
      <w:proofErr w:type="spellStart"/>
      <w:r w:rsidRPr="004172BF">
        <w:rPr>
          <w:rFonts w:eastAsia="Calibri"/>
          <w:lang w:eastAsia="en-US"/>
        </w:rPr>
        <w:t>вытерпевающего</w:t>
      </w:r>
      <w:proofErr w:type="spellEnd"/>
      <w:r w:rsidRPr="004172BF">
        <w:rPr>
          <w:rFonts w:eastAsia="Calibri"/>
          <w:lang w:eastAsia="en-US"/>
        </w:rPr>
        <w:t xml:space="preserve"> какую-то сильную физическую боль: брови его были сдвинуты, губы сжаты, взгляд воспаленный»?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Мармеладова;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Раскольникова;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Свидригайлова;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Разумихина.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Содержание теории Раскольникова можно сформулировать так: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Любой человек имеет право на все;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Избранные имеют право на преступление;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Человек должен бороться за лучшую жизнь;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В</w:t>
      </w:r>
      <w:r>
        <w:rPr>
          <w:rFonts w:eastAsia="Calibri"/>
          <w:lang w:eastAsia="en-US"/>
        </w:rPr>
        <w:t>озлюби прежде всех самого себя.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Достоевский в романе доказывает: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Личность священна, люди равны;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Что любовь спасает человека;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Есть один закон — закон нравственный;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Что слабый человек не способен </w:t>
      </w:r>
      <w:r>
        <w:rPr>
          <w:rFonts w:eastAsia="Calibri"/>
          <w:lang w:eastAsia="en-US"/>
        </w:rPr>
        <w:t>на решительный поступок.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7. Кто является собеседником Раскольникова: «А что, если я эту старуху и Лизавету убил? — проговорил он вдруг и опомнился…»?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Заметов;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Порфирий Петрович;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Разумихин;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Свидригайлов.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8. Почему Мармеладов был уволен со службы?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За пьянство;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По сокращению штатов;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За обман;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По собственному желанию.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9. Назовите имя героя романа: «Кстати, он был замечательно хорош собою, с прекрасными темными глазами, </w:t>
      </w:r>
      <w:proofErr w:type="spellStart"/>
      <w:r w:rsidRPr="004172BF">
        <w:rPr>
          <w:rFonts w:eastAsia="Calibri"/>
          <w:lang w:eastAsia="en-US"/>
        </w:rPr>
        <w:t>темнорус</w:t>
      </w:r>
      <w:proofErr w:type="spellEnd"/>
      <w:r w:rsidRPr="004172BF">
        <w:rPr>
          <w:rFonts w:eastAsia="Calibri"/>
          <w:lang w:eastAsia="en-US"/>
        </w:rPr>
        <w:t>, ростом выше среднего, тонок и строен»?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Разумихин;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proofErr w:type="spellStart"/>
      <w:r w:rsidRPr="004172BF">
        <w:rPr>
          <w:rFonts w:eastAsia="Calibri"/>
          <w:lang w:eastAsia="en-US"/>
        </w:rPr>
        <w:t>Миколка</w:t>
      </w:r>
      <w:proofErr w:type="spellEnd"/>
      <w:r w:rsidRPr="004172BF">
        <w:rPr>
          <w:rFonts w:eastAsia="Calibri"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Раскольников;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Зосимов.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</w:t>
      </w:r>
      <w:r w:rsidRPr="004172BF">
        <w:rPr>
          <w:rFonts w:eastAsia="Calibri"/>
          <w:b/>
          <w:spacing w:val="20"/>
          <w:lang w:eastAsia="en-US"/>
        </w:rPr>
        <w:t xml:space="preserve"> № 2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1. Когда в трактире Раскольников слышит разговор офицера и студента о старухе?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За год до преступления;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Зимой, когда студент </w:t>
      </w:r>
      <w:proofErr w:type="spellStart"/>
      <w:r w:rsidRPr="004172BF">
        <w:rPr>
          <w:rFonts w:eastAsia="Calibri"/>
          <w:lang w:eastAsia="en-US"/>
        </w:rPr>
        <w:t>Покорев</w:t>
      </w:r>
      <w:proofErr w:type="spellEnd"/>
      <w:r w:rsidRPr="004172BF">
        <w:rPr>
          <w:rFonts w:eastAsia="Calibri"/>
          <w:lang w:eastAsia="en-US"/>
        </w:rPr>
        <w:t xml:space="preserve"> сообщил ему адрес старухи;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За полтора месяца до совершения преступления;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За два </w:t>
      </w:r>
      <w:r>
        <w:rPr>
          <w:rFonts w:eastAsia="Calibri"/>
          <w:lang w:eastAsia="en-US"/>
        </w:rPr>
        <w:t>дня до совершения преступления.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Тема, которая присутствует в романе: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Жизнь маленького человека;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Судьба мечтателя, жив в мире иллюзий;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Тема отнятой любви;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>Любовь, спасающая человека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Кем является Порфирий Петрович?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Следователем;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Судебным приставом;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Ростовщиком;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Судьей.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Назовите имя героини из романа: «Это была ужасно похудевшая женщина, тонкая, довольно высокая и стройная... Глаза ее блестели в лихорадке...»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Алена Ивановна;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Катерина Ивановна;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Лизавета;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Дарья </w:t>
      </w:r>
      <w:proofErr w:type="spellStart"/>
      <w:r>
        <w:rPr>
          <w:rFonts w:eastAsia="Calibri"/>
          <w:lang w:eastAsia="en-US"/>
        </w:rPr>
        <w:t>Францевна</w:t>
      </w:r>
      <w:proofErr w:type="spellEnd"/>
      <w:r>
        <w:rPr>
          <w:rFonts w:eastAsia="Calibri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Сны, о которых говорится в эпилоге романа: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Открывают Раскольникову путь к новой жизни;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Перекликаются с идеей Раскольникова;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Являются результатом болезни;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г) Не </w:t>
      </w:r>
      <w:proofErr w:type="gramStart"/>
      <w:r w:rsidRPr="004172BF">
        <w:rPr>
          <w:rFonts w:eastAsia="Calibri"/>
          <w:lang w:eastAsia="en-US"/>
        </w:rPr>
        <w:t>связаны</w:t>
      </w:r>
      <w:proofErr w:type="gramEnd"/>
      <w:r w:rsidRPr="004172BF">
        <w:rPr>
          <w:rFonts w:eastAsia="Calibri"/>
          <w:lang w:eastAsia="en-US"/>
        </w:rPr>
        <w:t xml:space="preserve"> с теорией Раскольникова, а говорят о его внут</w:t>
      </w:r>
      <w:r>
        <w:rPr>
          <w:rFonts w:eastAsia="Calibri"/>
          <w:lang w:eastAsia="en-US"/>
        </w:rPr>
        <w:t>реннем обновлении.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Кому из героев романа принадлежит высказывание: «Возлюби прежде одного себя, ибо все на личном интересе основано»?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Лужину;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Раскольникову;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Свидригайлову;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Разумихину.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7. Кто из персонажей романа говорит Раскольникову: «Мы с одного поля ягоды»?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Лужин;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Разумихин;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Свидригайлов;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Соня Мармеладова.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8. Что явилось подлинной причиной преступления Раскольникова?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Желание проверить свою теорию;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Письмо от матери;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Голод;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Подслушанный в трактире разговор студента</w:t>
      </w:r>
      <w:r>
        <w:rPr>
          <w:rFonts w:eastAsia="Calibri"/>
          <w:lang w:eastAsia="en-US"/>
        </w:rPr>
        <w:t xml:space="preserve"> и офицера.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9. Теория Раскольникова развенчивается в романе: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Прямыми авторскими высказываниями;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Напряженными жертвами;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Правдой Сони Мармеладовой;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Наказанием героя.</w:t>
      </w:r>
    </w:p>
    <w:p w:rsidR="008E0FFF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bCs/>
          <w:sz w:val="28"/>
          <w:szCs w:val="28"/>
        </w:rPr>
      </w:pPr>
      <w:r w:rsidRPr="00164A4F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164A4F">
        <w:rPr>
          <w:b/>
          <w:bCs/>
          <w:sz w:val="28"/>
          <w:szCs w:val="28"/>
        </w:rPr>
        <w:t>Русская литература второй половины XIX века</w:t>
      </w:r>
    </w:p>
    <w:p w:rsidR="008E0FFF" w:rsidRPr="000A0A8E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sz w:val="28"/>
          <w:szCs w:val="28"/>
        </w:rPr>
      </w:pPr>
      <w:r w:rsidRPr="00F3275F">
        <w:rPr>
          <w:b/>
          <w:bCs/>
          <w:sz w:val="28"/>
          <w:szCs w:val="28"/>
        </w:rPr>
        <w:t xml:space="preserve">Тема 2.9. </w:t>
      </w:r>
      <w:proofErr w:type="spellStart"/>
      <w:r w:rsidRPr="00F3275F">
        <w:rPr>
          <w:b/>
          <w:bCs/>
          <w:sz w:val="28"/>
          <w:szCs w:val="28"/>
        </w:rPr>
        <w:t>Л.Н.Толстой</w:t>
      </w:r>
      <w:proofErr w:type="spellEnd"/>
      <w:r>
        <w:rPr>
          <w:b/>
          <w:bCs/>
          <w:sz w:val="28"/>
          <w:szCs w:val="28"/>
        </w:rPr>
        <w:t xml:space="preserve">. </w:t>
      </w:r>
      <w:r w:rsidRPr="00F3275F">
        <w:rPr>
          <w:b/>
          <w:bCs/>
          <w:sz w:val="28"/>
          <w:szCs w:val="28"/>
        </w:rPr>
        <w:t>Роман «Война и мир»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Тест </w:t>
      </w:r>
      <w:r w:rsidRPr="000A0A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Л. Н. Толстой. «Война и мир»</w:t>
      </w: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ВАРИАНТ</w:t>
      </w:r>
      <w:r w:rsidRPr="004172BF">
        <w:rPr>
          <w:rFonts w:eastAsia="Calibri"/>
          <w:b/>
          <w:spacing w:val="20"/>
          <w:lang w:eastAsia="en-US"/>
        </w:rPr>
        <w:t xml:space="preserve"> № </w:t>
      </w:r>
      <w:r>
        <w:rPr>
          <w:rFonts w:eastAsia="Calibri"/>
          <w:b/>
          <w:spacing w:val="20"/>
          <w:lang w:eastAsia="en-US"/>
        </w:rPr>
        <w:t>1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1. Как сам Л. Н. Толстой определил жанр «Войны и мира»? 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Семейная хроника;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Роман-эпопея;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Исторический роман;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«Семейный» роман.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2. </w:t>
      </w:r>
      <w:proofErr w:type="spellStart"/>
      <w:r w:rsidRPr="004172BF">
        <w:rPr>
          <w:rFonts w:eastAsia="Calibri"/>
          <w:lang w:eastAsia="en-US"/>
        </w:rPr>
        <w:t>Псевдопатриотизм</w:t>
      </w:r>
      <w:proofErr w:type="spellEnd"/>
      <w:r w:rsidRPr="004172BF">
        <w:rPr>
          <w:rFonts w:eastAsia="Calibri"/>
          <w:lang w:eastAsia="en-US"/>
        </w:rPr>
        <w:t xml:space="preserve"> </w:t>
      </w:r>
      <w:proofErr w:type="gramStart"/>
      <w:r w:rsidRPr="004172BF">
        <w:rPr>
          <w:rFonts w:eastAsia="Calibri"/>
          <w:lang w:eastAsia="en-US"/>
        </w:rPr>
        <w:t>присущ</w:t>
      </w:r>
      <w:proofErr w:type="gramEnd"/>
      <w:r w:rsidRPr="004172BF">
        <w:rPr>
          <w:rFonts w:eastAsia="Calibri"/>
          <w:lang w:eastAsia="en-US"/>
        </w:rPr>
        <w:t xml:space="preserve"> хозяевам гостиной: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Дома Ростовых;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 xml:space="preserve">А. П. </w:t>
      </w:r>
      <w:proofErr w:type="spellStart"/>
      <w:r w:rsidRPr="004172BF">
        <w:rPr>
          <w:rFonts w:eastAsia="Calibri"/>
          <w:i/>
          <w:lang w:eastAsia="en-US"/>
        </w:rPr>
        <w:t>Шерер</w:t>
      </w:r>
      <w:proofErr w:type="spellEnd"/>
      <w:r w:rsidRPr="004172BF">
        <w:rPr>
          <w:rFonts w:eastAsia="Calibri"/>
          <w:i/>
          <w:lang w:eastAsia="en-US"/>
        </w:rPr>
        <w:t>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Дома князей Болконских;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Пьера Безухова.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Кому из персонажей романа принадлежит портрет: «Вскоре после маленькой княгини вошел массивный толстый молодой человек… в очках… в высоком жабо и в коричневом фраке»?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Графу Ростову;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Курагину;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Пьеру Безухову;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Андрею Болконскому.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4. Членом тайного общества в романе становится: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Андрей Болконский;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б) </w:t>
      </w:r>
      <w:r w:rsidRPr="004172BF">
        <w:rPr>
          <w:rFonts w:eastAsia="Calibri"/>
          <w:i/>
          <w:lang w:eastAsia="en-US"/>
        </w:rPr>
        <w:t>Пьер Безухов;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Николай Ростов;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Борис Друбецкой.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Кто в эпилоге романа говорит: «Тайное общество — враждебное и вредное... долг и присяга превыше всего. Вели мне сейчас Аракчеев идти на вас с эскадроном и рубить — ни секунды не задумаюсь и пойду»?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Петя Ростов;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Пьер Безухов;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Николай Ростов;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Андрей Болконский.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Кого из героев романа можно отнести к «ложным» патриотам?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Долохова;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Тушина;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Тимохина;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Князя Андрея.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7. Какой временной период охватывает роман?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Время между Великой французской революцией и пожаром Москвы 1812 г.;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Время подготовки и проведения восстания декабристов;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Войну 1805—1812 годов;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1812—1825 годы.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8. Какое из событий 1812 года не явилось эпизодом народной войны?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Смоленское сражение;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Бородинское сражение;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proofErr w:type="spellStart"/>
      <w:r w:rsidRPr="004172BF">
        <w:rPr>
          <w:rFonts w:eastAsia="Calibri"/>
          <w:lang w:eastAsia="en-US"/>
        </w:rPr>
        <w:t>Тарутинское</w:t>
      </w:r>
      <w:proofErr w:type="spellEnd"/>
      <w:r w:rsidRPr="004172BF">
        <w:rPr>
          <w:rFonts w:eastAsia="Calibri"/>
          <w:lang w:eastAsia="en-US"/>
        </w:rPr>
        <w:t xml:space="preserve"> сражение;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Партизанское движение.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</w:p>
    <w:p w:rsidR="008E0FFF" w:rsidRPr="004172BF" w:rsidRDefault="008E0FFF" w:rsidP="008E0FFF">
      <w:pPr>
        <w:ind w:firstLine="851"/>
        <w:jc w:val="center"/>
        <w:rPr>
          <w:rFonts w:eastAsia="Calibri"/>
          <w:spacing w:val="20"/>
          <w:lang w:eastAsia="en-US"/>
        </w:rPr>
      </w:pPr>
      <w:r w:rsidRPr="004172BF">
        <w:rPr>
          <w:rFonts w:eastAsia="Calibri"/>
          <w:spacing w:val="20"/>
          <w:lang w:eastAsia="en-US"/>
        </w:rPr>
        <w:t xml:space="preserve">     </w:t>
      </w:r>
      <w:r>
        <w:rPr>
          <w:rFonts w:eastAsia="Calibri"/>
          <w:b/>
          <w:spacing w:val="20"/>
          <w:lang w:eastAsia="en-US"/>
        </w:rPr>
        <w:t>ВАРИАНТ</w:t>
      </w:r>
      <w:r w:rsidRPr="004172BF">
        <w:rPr>
          <w:rFonts w:eastAsia="Calibri"/>
          <w:b/>
          <w:spacing w:val="20"/>
          <w:lang w:eastAsia="en-US"/>
        </w:rPr>
        <w:t xml:space="preserve"> № 2</w:t>
      </w:r>
      <w:r w:rsidRPr="004172BF">
        <w:rPr>
          <w:rFonts w:eastAsia="Calibri"/>
          <w:spacing w:val="20"/>
          <w:lang w:eastAsia="en-US"/>
        </w:rPr>
        <w:t>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1. Система образов романа полярно расколота. Каковы основные принципы деления героев «любимых» и «нелюбимых»?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Роль в истории;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Простота и естественность;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Стремление </w:t>
      </w:r>
      <w:proofErr w:type="gramStart"/>
      <w:r w:rsidRPr="004172BF">
        <w:rPr>
          <w:rFonts w:eastAsia="Calibri"/>
          <w:lang w:eastAsia="en-US"/>
        </w:rPr>
        <w:t>к</w:t>
      </w:r>
      <w:proofErr w:type="gramEnd"/>
      <w:r w:rsidRPr="004172BF">
        <w:rPr>
          <w:rFonts w:eastAsia="Calibri"/>
          <w:lang w:eastAsia="en-US"/>
        </w:rPr>
        <w:t xml:space="preserve"> самоутверждение;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i/>
          <w:lang w:eastAsia="en-US"/>
        </w:rPr>
      </w:pPr>
      <w:r w:rsidRPr="004172BF">
        <w:rPr>
          <w:rFonts w:eastAsia="Calibri"/>
          <w:lang w:eastAsia="en-US"/>
        </w:rPr>
        <w:t xml:space="preserve">г) </w:t>
      </w:r>
      <w:r w:rsidRPr="004172BF">
        <w:rPr>
          <w:rFonts w:eastAsia="Calibri"/>
          <w:i/>
          <w:lang w:eastAsia="en-US"/>
        </w:rPr>
        <w:t>Способность к осознанию своих</w:t>
      </w:r>
      <w:r>
        <w:rPr>
          <w:rFonts w:eastAsia="Calibri"/>
          <w:i/>
          <w:lang w:eastAsia="en-US"/>
        </w:rPr>
        <w:t xml:space="preserve"> ошибок, самосовершенствованию.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2. Что было основной причиной, по которой Андрей Болконский отправляется на войну в 1805 году?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Приобрести опыт в боевых действиях;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Оставить наскучивший высший свет;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Найти «свой Тулон» и прославиться;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Продвинуться по службе.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3. Каковы «движущие силы истории» с точки зрения Л. Н. Толстого?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Гениальная личность способна повести за собой массы;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Исторический процесс — движение «роевой истории»;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Народ — главная движущая сила истории;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Фатум, высш</w:t>
      </w:r>
      <w:r>
        <w:rPr>
          <w:rFonts w:eastAsia="Calibri"/>
          <w:lang w:eastAsia="en-US"/>
        </w:rPr>
        <w:t>ая сила определяет ход истории.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4. Почему совет в Филях показан через восприятие девочки </w:t>
      </w:r>
      <w:proofErr w:type="spellStart"/>
      <w:r w:rsidRPr="004172BF">
        <w:rPr>
          <w:rFonts w:eastAsia="Calibri"/>
          <w:lang w:eastAsia="en-US"/>
        </w:rPr>
        <w:t>Малаши</w:t>
      </w:r>
      <w:proofErr w:type="spellEnd"/>
      <w:r w:rsidRPr="004172BF">
        <w:rPr>
          <w:rFonts w:eastAsia="Calibri"/>
          <w:lang w:eastAsia="en-US"/>
        </w:rPr>
        <w:t>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Нетрадиционный взгляд на историческое событие;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Следование исторической правде;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Безыскусность детского взгляда;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Л</w:t>
      </w:r>
      <w:r>
        <w:rPr>
          <w:rFonts w:eastAsia="Calibri"/>
          <w:lang w:eastAsia="en-US"/>
        </w:rPr>
        <w:t>. Н. Толстой очень любил детей.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5. Что открывается князю Андрею перед смертью?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Идея всепрощения;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Идея непротивления злу насилием;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Смысл жизни;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Понятие об истинной любви.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6. Почему Л. Н. Толстой изображает Бородинское сражение через восприятие Пьера?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Пьер человек не военный, его восприятие более объективно;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Это необходимо для развития характера Пьера;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Для автора важно показать состояние чел</w:t>
      </w:r>
      <w:r>
        <w:rPr>
          <w:rFonts w:eastAsia="Calibri"/>
          <w:lang w:eastAsia="en-US"/>
        </w:rPr>
        <w:t>овека в экстремальной ситуации.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7. В чем заключен смысл образа Платона Каратаева?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 xml:space="preserve">а) </w:t>
      </w:r>
      <w:r w:rsidRPr="004172BF">
        <w:rPr>
          <w:rFonts w:eastAsia="Calibri"/>
          <w:i/>
          <w:lang w:eastAsia="en-US"/>
        </w:rPr>
        <w:t>Передает христианские и философские взгляды автора;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6) Помогает Пьеру вернуться к жизни после душевного краха;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в) Показать разнообразие крестьянских характеров;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Образ-</w:t>
      </w:r>
      <w:r>
        <w:rPr>
          <w:rFonts w:eastAsia="Calibri"/>
          <w:lang w:eastAsia="en-US"/>
        </w:rPr>
        <w:t>идея, «мера простоты и правды».</w:t>
      </w:r>
    </w:p>
    <w:p w:rsidR="008E0FFF" w:rsidRPr="004172BF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8. В чем заключается основной принцип психологизма Л. Н. Толстого в изображении героев романа?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а) «Принцип айсберга» — тайный психологизм;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б) Изображение внутреннего мира героев в экстремальных ситуациях;</w:t>
      </w:r>
    </w:p>
    <w:p w:rsidR="008E0FFF" w:rsidRPr="004172BF" w:rsidRDefault="008E0FFF" w:rsidP="008E0FFF">
      <w:pPr>
        <w:ind w:firstLine="1418"/>
        <w:jc w:val="both"/>
        <w:rPr>
          <w:rFonts w:eastAsia="Calibri"/>
          <w:i/>
          <w:lang w:eastAsia="en-US"/>
        </w:rPr>
      </w:pPr>
      <w:r w:rsidRPr="004172BF">
        <w:rPr>
          <w:rFonts w:eastAsia="Calibri"/>
          <w:lang w:eastAsia="en-US"/>
        </w:rPr>
        <w:t xml:space="preserve">в) </w:t>
      </w:r>
      <w:r w:rsidRPr="004172BF">
        <w:rPr>
          <w:rFonts w:eastAsia="Calibri"/>
          <w:i/>
          <w:lang w:eastAsia="en-US"/>
        </w:rPr>
        <w:t>«Диалектика души» — то есть изображение внутреннего мира человека;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4172BF">
        <w:rPr>
          <w:rFonts w:eastAsia="Calibri"/>
          <w:lang w:eastAsia="en-US"/>
        </w:rPr>
        <w:t>г) Изображение детали как отражения внутреннего мира человека.</w:t>
      </w:r>
    </w:p>
    <w:p w:rsidR="008E0FFF" w:rsidRPr="004172BF" w:rsidRDefault="008E0FFF" w:rsidP="008E0FFF">
      <w:pPr>
        <w:ind w:firstLine="1418"/>
        <w:jc w:val="both"/>
        <w:rPr>
          <w:rFonts w:eastAsia="Calibri"/>
          <w:lang w:eastAsia="en-US"/>
        </w:rPr>
      </w:pPr>
    </w:p>
    <w:p w:rsidR="008E0FFF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bCs/>
          <w:sz w:val="28"/>
          <w:szCs w:val="28"/>
        </w:rPr>
      </w:pPr>
      <w:r w:rsidRPr="00164A4F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164A4F">
        <w:rPr>
          <w:b/>
          <w:bCs/>
          <w:sz w:val="28"/>
          <w:szCs w:val="28"/>
        </w:rPr>
        <w:t>Русская литература второй половины XIX века</w:t>
      </w:r>
    </w:p>
    <w:p w:rsidR="008E0FFF" w:rsidRPr="000A0A8E" w:rsidRDefault="008E0FFF" w:rsidP="008E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5954"/>
        <w:rPr>
          <w:b/>
          <w:sz w:val="28"/>
          <w:szCs w:val="28"/>
        </w:rPr>
      </w:pPr>
      <w:r w:rsidRPr="00F3275F">
        <w:rPr>
          <w:b/>
          <w:bCs/>
          <w:sz w:val="28"/>
          <w:szCs w:val="28"/>
        </w:rPr>
        <w:t>Тема 2.10. А.П. Чехов. Рассказы. Комедия «Вишневый сад»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Тест </w:t>
      </w:r>
      <w:r w:rsidRPr="000A0A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</w:p>
    <w:p w:rsidR="008E0FFF" w:rsidRPr="004172BF" w:rsidRDefault="008E0FFF" w:rsidP="008E0F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Творчество А. П. Чехова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1. </w:t>
      </w:r>
      <w:proofErr w:type="gramStart"/>
      <w:r w:rsidRPr="00EA71CA">
        <w:rPr>
          <w:rFonts w:eastAsia="Calibri"/>
          <w:lang w:eastAsia="en-US"/>
        </w:rPr>
        <w:t>Героем</w:t>
      </w:r>
      <w:proofErr w:type="gramEnd"/>
      <w:r w:rsidRPr="00EA71CA">
        <w:rPr>
          <w:rFonts w:eastAsia="Calibri"/>
          <w:lang w:eastAsia="en-US"/>
        </w:rPr>
        <w:t xml:space="preserve"> какого произведения Чехова был врач?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а) </w:t>
      </w:r>
      <w:r w:rsidRPr="00EA71CA">
        <w:rPr>
          <w:rFonts w:eastAsia="Calibri"/>
          <w:i/>
          <w:lang w:eastAsia="en-US"/>
        </w:rPr>
        <w:t>«Попрыгунья»;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б) «Крыжовник»;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в) «Человек в футляре»;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г) «Хамелеон». 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2. Кто главный герой рассказа А. П. Чехова «</w:t>
      </w:r>
      <w:proofErr w:type="spellStart"/>
      <w:r w:rsidRPr="00EA71CA">
        <w:rPr>
          <w:rFonts w:eastAsia="Calibri"/>
          <w:lang w:eastAsia="en-US"/>
        </w:rPr>
        <w:t>Ионыч</w:t>
      </w:r>
      <w:proofErr w:type="spellEnd"/>
      <w:r w:rsidRPr="00EA71CA">
        <w:rPr>
          <w:rFonts w:eastAsia="Calibri"/>
          <w:lang w:eastAsia="en-US"/>
        </w:rPr>
        <w:t>»?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а) Червяков;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б) Беликов;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</w:t>
      </w:r>
      <w:r w:rsidRPr="00EA71CA">
        <w:rPr>
          <w:rFonts w:eastAsia="Calibri"/>
          <w:i/>
          <w:lang w:eastAsia="en-US"/>
        </w:rPr>
        <w:t>Старцев;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г) Очумелов. 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3. Какова судьба Раневской в финале пьесы «Вишневый сад»?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а) Выходит замуж;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б) Остается экономкой в своем имении;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</w:t>
      </w:r>
      <w:r w:rsidRPr="00EA71CA">
        <w:rPr>
          <w:rFonts w:eastAsia="Calibri"/>
          <w:i/>
          <w:lang w:eastAsia="en-US"/>
        </w:rPr>
        <w:t>Уезжает за границу;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г) Умирает. 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4. Кто из приведенных ниже героев не действует в пьесе «Вишневый сад»?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а) </w:t>
      </w:r>
      <w:proofErr w:type="spellStart"/>
      <w:r w:rsidRPr="00EA71CA">
        <w:rPr>
          <w:rFonts w:eastAsia="Calibri"/>
          <w:lang w:eastAsia="en-US"/>
        </w:rPr>
        <w:t>Епиходов</w:t>
      </w:r>
      <w:proofErr w:type="spellEnd"/>
      <w:r w:rsidRPr="00EA71CA">
        <w:rPr>
          <w:rFonts w:eastAsia="Calibri"/>
          <w:lang w:eastAsia="en-US"/>
        </w:rPr>
        <w:t>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б) </w:t>
      </w:r>
      <w:r w:rsidRPr="00EA71CA">
        <w:rPr>
          <w:rFonts w:eastAsia="Calibri"/>
          <w:i/>
          <w:lang w:eastAsia="en-US"/>
        </w:rPr>
        <w:t>Доктор Старцев;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в) Лопахин;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г) Шарлотта.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5. Определите значение образа-символа звука лопнувшей струны, используемого автором в пьесе «Вишневый сад».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а) Символ настоящего;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б) Символ прошлого;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Символ красоты и будущего; 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г) </w:t>
      </w:r>
      <w:r w:rsidRPr="00EA71CA">
        <w:rPr>
          <w:rFonts w:eastAsia="Calibri"/>
          <w:i/>
          <w:lang w:eastAsia="en-US"/>
        </w:rPr>
        <w:t>Символ конца старой жизни.</w:t>
      </w:r>
      <w:r w:rsidRPr="00EA71CA">
        <w:rPr>
          <w:rFonts w:eastAsia="Calibri"/>
          <w:lang w:eastAsia="en-US"/>
        </w:rPr>
        <w:t xml:space="preserve"> 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6. Проблема деградации и нравственной смерти человека стала основной темой рассказа: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а) «Человек в футляре»; 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б) «Смерть чиновника»;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</w:t>
      </w:r>
      <w:r w:rsidRPr="00EA71CA">
        <w:rPr>
          <w:rFonts w:eastAsia="Calibri"/>
          <w:i/>
          <w:lang w:eastAsia="en-US"/>
        </w:rPr>
        <w:t>«</w:t>
      </w:r>
      <w:proofErr w:type="spellStart"/>
      <w:r w:rsidRPr="00EA71CA">
        <w:rPr>
          <w:rFonts w:eastAsia="Calibri"/>
          <w:i/>
          <w:lang w:eastAsia="en-US"/>
        </w:rPr>
        <w:t>Ионыч</w:t>
      </w:r>
      <w:proofErr w:type="spellEnd"/>
      <w:r w:rsidRPr="00EA71CA">
        <w:rPr>
          <w:rFonts w:eastAsia="Calibri"/>
          <w:i/>
          <w:lang w:eastAsia="en-US"/>
        </w:rPr>
        <w:t>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г) «Крыжовник».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7. Темой пьесы «Вишневый сад» является: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а) Судьба Раневской и </w:t>
      </w:r>
      <w:proofErr w:type="spellStart"/>
      <w:r w:rsidRPr="00EA71CA">
        <w:rPr>
          <w:rFonts w:eastAsia="Calibri"/>
          <w:lang w:eastAsia="en-US"/>
        </w:rPr>
        <w:t>Гаева</w:t>
      </w:r>
      <w:proofErr w:type="spellEnd"/>
      <w:r w:rsidRPr="00EA71CA">
        <w:rPr>
          <w:rFonts w:eastAsia="Calibri"/>
          <w:lang w:eastAsia="en-US"/>
        </w:rPr>
        <w:t>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б) </w:t>
      </w:r>
      <w:r w:rsidRPr="00EA71CA">
        <w:rPr>
          <w:rFonts w:eastAsia="Calibri"/>
          <w:i/>
          <w:lang w:eastAsia="en-US"/>
        </w:rPr>
        <w:t>Судьба Росс</w:t>
      </w:r>
      <w:proofErr w:type="gramStart"/>
      <w:r w:rsidRPr="00EA71CA">
        <w:rPr>
          <w:rFonts w:eastAsia="Calibri"/>
          <w:i/>
          <w:lang w:eastAsia="en-US"/>
        </w:rPr>
        <w:t>ии и ее</w:t>
      </w:r>
      <w:proofErr w:type="gramEnd"/>
      <w:r w:rsidRPr="00EA71CA">
        <w:rPr>
          <w:rFonts w:eastAsia="Calibri"/>
          <w:i/>
          <w:lang w:eastAsia="en-US"/>
        </w:rPr>
        <w:t xml:space="preserve"> будущее;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в) Судьба сада;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г) Вторжение, прих</w:t>
      </w:r>
      <w:r>
        <w:rPr>
          <w:rFonts w:eastAsia="Calibri"/>
          <w:lang w:eastAsia="en-US"/>
        </w:rPr>
        <w:t>од капитализма в лице Лопахина.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8. Один из персонажей комедии «Вишневый сад» «прое</w:t>
      </w:r>
      <w:proofErr w:type="gramStart"/>
      <w:r w:rsidRPr="00EA71CA">
        <w:rPr>
          <w:rFonts w:eastAsia="Calibri"/>
          <w:lang w:eastAsia="en-US"/>
        </w:rPr>
        <w:t>л(</w:t>
      </w:r>
      <w:proofErr w:type="gramEnd"/>
      <w:r w:rsidRPr="00EA71CA">
        <w:rPr>
          <w:rFonts w:eastAsia="Calibri"/>
          <w:lang w:eastAsia="en-US"/>
        </w:rPr>
        <w:t>а) состояние на леденцах». Кто?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а) Раневская;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б) </w:t>
      </w:r>
      <w:proofErr w:type="spellStart"/>
      <w:r w:rsidRPr="00EA71CA">
        <w:rPr>
          <w:rFonts w:eastAsia="Calibri"/>
          <w:lang w:eastAsia="en-US"/>
        </w:rPr>
        <w:t>Симеонов</w:t>
      </w:r>
      <w:proofErr w:type="spellEnd"/>
      <w:r w:rsidRPr="00EA71CA">
        <w:rPr>
          <w:rFonts w:eastAsia="Calibri"/>
          <w:lang w:eastAsia="en-US"/>
        </w:rPr>
        <w:t>-Пищик;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</w:t>
      </w:r>
      <w:r w:rsidRPr="00EA71CA">
        <w:rPr>
          <w:rFonts w:eastAsia="Calibri"/>
          <w:i/>
          <w:lang w:eastAsia="en-US"/>
        </w:rPr>
        <w:t>Гаев;</w:t>
      </w:r>
    </w:p>
    <w:p w:rsidR="008E0FFF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Фирс.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9. Кому из пьесы «Вишневый сад» принадлежат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работать...»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а) Лопахину;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б) </w:t>
      </w:r>
      <w:r w:rsidRPr="00EA71CA">
        <w:rPr>
          <w:rFonts w:eastAsia="Calibri"/>
          <w:i/>
          <w:lang w:eastAsia="en-US"/>
        </w:rPr>
        <w:t>Петру Трофимову;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</w:t>
      </w:r>
      <w:proofErr w:type="spellStart"/>
      <w:r w:rsidRPr="00EA71CA">
        <w:rPr>
          <w:rFonts w:eastAsia="Calibri"/>
          <w:lang w:eastAsia="en-US"/>
        </w:rPr>
        <w:t>Епиходову</w:t>
      </w:r>
      <w:proofErr w:type="spellEnd"/>
      <w:r w:rsidRPr="00EA71CA">
        <w:rPr>
          <w:rFonts w:eastAsia="Calibri"/>
          <w:lang w:eastAsia="en-US"/>
        </w:rPr>
        <w:t>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proofErr w:type="spellStart"/>
      <w:r>
        <w:rPr>
          <w:rFonts w:eastAsia="Calibri"/>
          <w:lang w:eastAsia="en-US"/>
        </w:rPr>
        <w:t>Симеонову</w:t>
      </w:r>
      <w:proofErr w:type="spellEnd"/>
      <w:r>
        <w:rPr>
          <w:rFonts w:eastAsia="Calibri"/>
          <w:lang w:eastAsia="en-US"/>
        </w:rPr>
        <w:t>-Пищику.</w:t>
      </w:r>
    </w:p>
    <w:p w:rsidR="008E0FFF" w:rsidRPr="00EA71CA" w:rsidRDefault="008E0FFF" w:rsidP="008E0FFF">
      <w:pPr>
        <w:ind w:firstLine="851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10. В каком рассказе Чехова есть персонаж с фамилией Туркин?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а) «Крыжовник»;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б) «Палата № 6»;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 xml:space="preserve">в) </w:t>
      </w:r>
      <w:r w:rsidRPr="00EA71CA">
        <w:rPr>
          <w:rFonts w:eastAsia="Calibri"/>
          <w:i/>
          <w:lang w:eastAsia="en-US"/>
        </w:rPr>
        <w:t>«</w:t>
      </w:r>
      <w:proofErr w:type="spellStart"/>
      <w:r w:rsidRPr="00EA71CA">
        <w:rPr>
          <w:rFonts w:eastAsia="Calibri"/>
          <w:i/>
          <w:lang w:eastAsia="en-US"/>
        </w:rPr>
        <w:t>Ионыч</w:t>
      </w:r>
      <w:proofErr w:type="spellEnd"/>
      <w:r w:rsidRPr="00EA71CA">
        <w:rPr>
          <w:rFonts w:eastAsia="Calibri"/>
          <w:i/>
          <w:lang w:eastAsia="en-US"/>
        </w:rPr>
        <w:t>»;</w:t>
      </w:r>
    </w:p>
    <w:p w:rsidR="008E0FFF" w:rsidRPr="00EA71CA" w:rsidRDefault="008E0FFF" w:rsidP="008E0FFF">
      <w:pPr>
        <w:ind w:firstLine="1418"/>
        <w:jc w:val="both"/>
        <w:rPr>
          <w:rFonts w:eastAsia="Calibri"/>
          <w:lang w:eastAsia="en-US"/>
        </w:rPr>
      </w:pPr>
      <w:r w:rsidRPr="00EA71CA">
        <w:rPr>
          <w:rFonts w:eastAsia="Calibri"/>
          <w:lang w:eastAsia="en-US"/>
        </w:rPr>
        <w:t>г) «Смерть чиновника».</w:t>
      </w:r>
    </w:p>
    <w:p w:rsidR="00226C81" w:rsidRDefault="00226C81"/>
    <w:sectPr w:rsidR="00226C81" w:rsidSect="008E0F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FF"/>
    <w:rsid w:val="00226C81"/>
    <w:rsid w:val="00543DB5"/>
    <w:rsid w:val="008E0FFF"/>
    <w:rsid w:val="00B45C6F"/>
    <w:rsid w:val="00D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dcterms:created xsi:type="dcterms:W3CDTF">2023-04-21T07:46:00Z</dcterms:created>
  <dcterms:modified xsi:type="dcterms:W3CDTF">2023-04-21T07:46:00Z</dcterms:modified>
</cp:coreProperties>
</file>